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76FB1" w:rsidRPr="00773E34" w:rsidRDefault="007833AA" w:rsidP="00773E34">
      <w:pPr>
        <w:spacing w:line="276" w:lineRule="auto"/>
        <w:ind w:firstLine="0"/>
        <w:jc w:val="center"/>
        <w:rPr>
          <w:rFonts w:ascii="Calibri" w:hAnsi="Calibri" w:cs="Times New Roman"/>
          <w:b/>
          <w:sz w:val="24"/>
        </w:rPr>
      </w:pPr>
      <w:r w:rsidRPr="00B76FB1">
        <w:rPr>
          <w:rFonts w:ascii="Calibri" w:hAnsi="Calibri" w:cs="Times New Roman"/>
          <w:b/>
          <w:noProof/>
          <w:sz w:val="24"/>
        </w:rPr>
        <w:pict>
          <v:shapetype id="_x0000_t62" coordsize="21600,21600" o:spt="62" adj="1350,25920" path="m3600,0qx0,3600l0@8@12@24,0@9,,18000qy3600,21600l@6,21600@15@27@7,21600,18000,21600qx21600,18000l21600@9@18@30,21600@8,21600,3600qy18000,0l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8pt;margin-top:-9pt;width:449.25pt;height:53.25pt;z-index:251658240;mso-wrap-edited:f;mso-position-horizontal:absolute;mso-position-vertical:absolute" wrapcoords="1875 -366 685 0 -180 2196 -180 20135 36 22698 504 23064 2055 28555 1658 30752 1550 32216 1586 34047 2199 34047 2343 34047 6058 29288 21167 24162 21600 22698 21852 19769 21852 2562 20806 0 19688 -366 1875 -366" adj="1832,31289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style="mso-next-textbox:#_x0000_s1026" inset=",7.2pt,,7.2pt">
              <w:txbxContent>
                <w:p w:rsidR="00304967" w:rsidRPr="007833AA" w:rsidRDefault="00304967" w:rsidP="007833AA">
                  <w:pPr>
                    <w:spacing w:line="240" w:lineRule="auto"/>
                    <w:jc w:val="center"/>
                    <w:rPr>
                      <w:i/>
                      <w:sz w:val="24"/>
                    </w:rPr>
                  </w:pPr>
                  <w:r w:rsidRPr="007833AA">
                    <w:rPr>
                      <w:i/>
                      <w:sz w:val="24"/>
                    </w:rPr>
                    <w:t>Qualitative Research is intended to explore social phenomena by immersing the investigator in the situation for extended periods.</w:t>
                  </w:r>
                </w:p>
              </w:txbxContent>
            </v:textbox>
            <w10:wrap type="tight"/>
          </v:shape>
        </w:pict>
      </w:r>
    </w:p>
    <w:p w:rsidR="002C7BE9" w:rsidRPr="00F45177" w:rsidRDefault="00B76FB1" w:rsidP="00B76FB1">
      <w:pPr>
        <w:rPr>
          <w:rFonts w:ascii="Calibri" w:hAnsi="Calibri" w:cs="Arial"/>
          <w:b/>
          <w:sz w:val="24"/>
        </w:rPr>
      </w:pPr>
      <w:r w:rsidRPr="00F45177">
        <w:rPr>
          <w:rFonts w:ascii="Calibri" w:hAnsi="Calibri" w:cs="Arial"/>
          <w:b/>
          <w:sz w:val="24"/>
        </w:rPr>
        <w:t xml:space="preserve">           </w:t>
      </w:r>
      <w:r w:rsidR="00773E34" w:rsidRPr="00F45177">
        <w:rPr>
          <w:rFonts w:ascii="Calibri" w:hAnsi="Calibri" w:cs="Arial"/>
          <w:b/>
          <w:sz w:val="24"/>
        </w:rPr>
        <w:tab/>
      </w:r>
      <w:r w:rsidR="00773E34" w:rsidRPr="00F45177">
        <w:rPr>
          <w:rFonts w:ascii="Calibri" w:hAnsi="Calibri" w:cs="Arial"/>
          <w:b/>
          <w:sz w:val="24"/>
        </w:rPr>
        <w:tab/>
      </w:r>
      <w:r w:rsidR="00773E34" w:rsidRPr="00F45177">
        <w:rPr>
          <w:rFonts w:ascii="Calibri" w:hAnsi="Calibri" w:cs="Arial"/>
          <w:b/>
          <w:sz w:val="24"/>
        </w:rPr>
        <w:tab/>
      </w:r>
      <w:proofErr w:type="gramStart"/>
      <w:r w:rsidR="002C7BE9" w:rsidRPr="00F45177">
        <w:rPr>
          <w:rFonts w:ascii="Calibri" w:hAnsi="Calibri" w:cs="Arial"/>
          <w:b/>
          <w:sz w:val="24"/>
        </w:rPr>
        <w:t>The six characteristics of qualitative research.</w:t>
      </w:r>
      <w:proofErr w:type="gramEnd"/>
    </w:p>
    <w:p w:rsidR="00B745D2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Use the </w:t>
      </w:r>
      <w:r w:rsidRPr="00F45177">
        <w:rPr>
          <w:rFonts w:ascii="Calibri" w:hAnsi="Calibri" w:cs="Arial"/>
          <w:b/>
        </w:rPr>
        <w:t>natural setting</w:t>
      </w:r>
      <w:r w:rsidRPr="00F45177">
        <w:rPr>
          <w:rFonts w:ascii="Calibri" w:hAnsi="Calibri" w:cs="Arial"/>
        </w:rPr>
        <w:t xml:space="preserve"> as the direct source of data and the researcher as the key </w:t>
      </w:r>
      <w:r w:rsidR="00B76FB1" w:rsidRPr="00F45177">
        <w:rPr>
          <w:rFonts w:ascii="Calibri" w:hAnsi="Calibri" w:cs="Arial"/>
        </w:rPr>
        <w:t>Instrument.</w:t>
      </w:r>
    </w:p>
    <w:p w:rsidR="002C7BE9" w:rsidRPr="00F45177" w:rsidRDefault="00B745D2" w:rsidP="00773E34">
      <w:pPr>
        <w:pStyle w:val="ListParagraph"/>
        <w:numPr>
          <w:ilvl w:val="0"/>
          <w:numId w:val="10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 xml:space="preserve">Qual. Researchers believe that human behavior is significantly influenced by the setting in which it occurs. </w:t>
      </w:r>
      <w:r w:rsidR="00B76FB1" w:rsidRPr="00F45177">
        <w:rPr>
          <w:rFonts w:ascii="Calibri" w:hAnsi="Calibri" w:cs="Arial"/>
          <w:sz w:val="20"/>
        </w:rPr>
        <w:t>So whenever possible, spend significant time there.</w:t>
      </w:r>
    </w:p>
    <w:p w:rsidR="00B76FB1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Research is </w:t>
      </w:r>
      <w:r w:rsidRPr="00F45177">
        <w:rPr>
          <w:rFonts w:ascii="Calibri" w:hAnsi="Calibri" w:cs="Arial"/>
          <w:b/>
        </w:rPr>
        <w:t>descriptive</w:t>
      </w:r>
      <w:r w:rsidR="00B745D2" w:rsidRPr="00F45177">
        <w:rPr>
          <w:rFonts w:ascii="Calibri" w:hAnsi="Calibri" w:cs="Arial"/>
        </w:rPr>
        <w:t>.</w:t>
      </w:r>
    </w:p>
    <w:p w:rsidR="002C7BE9" w:rsidRPr="00F45177" w:rsidRDefault="00B76FB1" w:rsidP="00773E34">
      <w:pPr>
        <w:numPr>
          <w:ilvl w:val="0"/>
          <w:numId w:val="11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 xml:space="preserve">They pay close attention to the details of the environment and to the assumptions under which they operate. </w:t>
      </w:r>
    </w:p>
    <w:p w:rsidR="00B76FB1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Research is concerned with the </w:t>
      </w:r>
      <w:r w:rsidRPr="00F45177">
        <w:rPr>
          <w:rFonts w:ascii="Calibri" w:hAnsi="Calibri" w:cs="Arial"/>
          <w:b/>
        </w:rPr>
        <w:t>process rather than simply with outcomes or products</w:t>
      </w:r>
      <w:r w:rsidR="00B745D2" w:rsidRPr="00F45177">
        <w:rPr>
          <w:rFonts w:ascii="Calibri" w:hAnsi="Calibri" w:cs="Arial"/>
        </w:rPr>
        <w:t>.</w:t>
      </w:r>
    </w:p>
    <w:p w:rsidR="002C7BE9" w:rsidRPr="00F45177" w:rsidRDefault="00B76FB1" w:rsidP="00773E34">
      <w:pPr>
        <w:numPr>
          <w:ilvl w:val="0"/>
          <w:numId w:val="12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>How is an intervention implemented? How are labels applied to students?</w:t>
      </w:r>
    </w:p>
    <w:p w:rsidR="00B76FB1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Includes </w:t>
      </w:r>
      <w:r w:rsidRPr="00F45177">
        <w:rPr>
          <w:rFonts w:ascii="Calibri" w:hAnsi="Calibri" w:cs="Arial"/>
          <w:b/>
        </w:rPr>
        <w:t>analysis of data</w:t>
      </w:r>
      <w:r w:rsidR="00B745D2" w:rsidRPr="00F45177">
        <w:rPr>
          <w:rFonts w:ascii="Calibri" w:hAnsi="Calibri" w:cs="Arial"/>
        </w:rPr>
        <w:t>.</w:t>
      </w:r>
    </w:p>
    <w:p w:rsidR="002C7BE9" w:rsidRPr="00F45177" w:rsidRDefault="00B76FB1" w:rsidP="00773E34">
      <w:pPr>
        <w:numPr>
          <w:ilvl w:val="0"/>
          <w:numId w:val="13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>Doing qualitative research involves planning to use part f the study to learn what the important questions are. It is not assumed you know enough to before beginning the research.</w:t>
      </w:r>
    </w:p>
    <w:p w:rsidR="00B76FB1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Meaning is </w:t>
      </w:r>
      <w:r w:rsidRPr="00F45177">
        <w:rPr>
          <w:rFonts w:ascii="Calibri" w:hAnsi="Calibri" w:cs="Arial"/>
          <w:b/>
        </w:rPr>
        <w:t>subjective</w:t>
      </w:r>
      <w:r w:rsidR="00B745D2" w:rsidRPr="00F45177">
        <w:rPr>
          <w:rFonts w:ascii="Calibri" w:hAnsi="Calibri" w:cs="Arial"/>
        </w:rPr>
        <w:t>.</w:t>
      </w:r>
      <w:r w:rsidRPr="00F45177">
        <w:rPr>
          <w:rFonts w:ascii="Calibri" w:hAnsi="Calibri" w:cs="Arial"/>
        </w:rPr>
        <w:t xml:space="preserve"> </w:t>
      </w:r>
    </w:p>
    <w:p w:rsidR="002C7BE9" w:rsidRPr="00F45177" w:rsidRDefault="00B76FB1" w:rsidP="00773E34">
      <w:pPr>
        <w:numPr>
          <w:ilvl w:val="0"/>
          <w:numId w:val="14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 xml:space="preserve">By learning the perspective of the participants, qualitative research illuminates the inner dynamics of the situation. Researchers are concerned with making sure they capture these perspectives accurately by asking </w:t>
      </w:r>
      <w:r w:rsidRPr="00F45177">
        <w:rPr>
          <w:rFonts w:ascii="Calibri" w:hAnsi="Calibri" w:cs="Arial"/>
          <w:i/>
          <w:sz w:val="20"/>
        </w:rPr>
        <w:t>THEY</w:t>
      </w:r>
      <w:r w:rsidRPr="00F45177">
        <w:rPr>
          <w:rFonts w:ascii="Calibri" w:hAnsi="Calibri" w:cs="Arial"/>
          <w:sz w:val="20"/>
        </w:rPr>
        <w:t xml:space="preserve"> interpret things, and </w:t>
      </w:r>
      <w:r w:rsidRPr="00F45177">
        <w:rPr>
          <w:rFonts w:ascii="Calibri" w:hAnsi="Calibri" w:cs="Arial"/>
          <w:i/>
          <w:sz w:val="20"/>
        </w:rPr>
        <w:t>THEIR</w:t>
      </w:r>
      <w:r w:rsidRPr="00F45177">
        <w:rPr>
          <w:rFonts w:ascii="Calibri" w:hAnsi="Calibri" w:cs="Arial"/>
          <w:sz w:val="20"/>
        </w:rPr>
        <w:t xml:space="preserve"> perspectives.</w:t>
      </w:r>
    </w:p>
    <w:p w:rsidR="00B76FB1" w:rsidRPr="00F45177" w:rsidRDefault="002C7BE9" w:rsidP="00773E34">
      <w:pPr>
        <w:numPr>
          <w:ilvl w:val="0"/>
          <w:numId w:val="6"/>
        </w:numPr>
        <w:tabs>
          <w:tab w:val="clear" w:pos="720"/>
          <w:tab w:val="num" w:pos="-90"/>
          <w:tab w:val="left" w:pos="180"/>
          <w:tab w:val="left" w:pos="270"/>
        </w:tabs>
        <w:spacing w:line="240" w:lineRule="auto"/>
        <w:ind w:left="0" w:firstLine="0"/>
        <w:jc w:val="left"/>
        <w:rPr>
          <w:rFonts w:ascii="Calibri" w:hAnsi="Calibri" w:cs="Arial"/>
        </w:rPr>
      </w:pPr>
      <w:r w:rsidRPr="00F45177">
        <w:rPr>
          <w:rFonts w:ascii="Calibri" w:hAnsi="Calibri" w:cs="Arial"/>
        </w:rPr>
        <w:t xml:space="preserve">Researcher is aware of their </w:t>
      </w:r>
      <w:r w:rsidRPr="00F45177">
        <w:rPr>
          <w:rFonts w:ascii="Calibri" w:hAnsi="Calibri" w:cs="Arial"/>
          <w:b/>
        </w:rPr>
        <w:t>subjective perspective</w:t>
      </w:r>
    </w:p>
    <w:p w:rsidR="002C7BE9" w:rsidRPr="00F45177" w:rsidRDefault="00B76FB1" w:rsidP="00773E34">
      <w:pPr>
        <w:numPr>
          <w:ilvl w:val="0"/>
          <w:numId w:val="15"/>
        </w:numPr>
        <w:tabs>
          <w:tab w:val="num" w:pos="-90"/>
          <w:tab w:val="left" w:pos="180"/>
          <w:tab w:val="left" w:pos="270"/>
        </w:tabs>
        <w:spacing w:line="240" w:lineRule="auto"/>
        <w:jc w:val="left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 xml:space="preserve">By recognizing the importance of context and perspective, researchers must examine their own perceptions and beliefs continuously throughout the research. </w:t>
      </w:r>
    </w:p>
    <w:p w:rsidR="00773E34" w:rsidRPr="00F45177" w:rsidRDefault="00773E34" w:rsidP="00773E34">
      <w:pPr>
        <w:spacing w:line="240" w:lineRule="auto"/>
        <w:ind w:firstLine="90"/>
        <w:rPr>
          <w:rFonts w:ascii="Calibri" w:hAnsi="Calibri" w:cs="Arial"/>
          <w:b/>
          <w:sz w:val="20"/>
        </w:rPr>
      </w:pPr>
    </w:p>
    <w:p w:rsidR="002C7BE9" w:rsidRPr="00F45177" w:rsidRDefault="002C7BE9" w:rsidP="002C7BE9">
      <w:pPr>
        <w:rPr>
          <w:rFonts w:ascii="Calibri" w:hAnsi="Calibri" w:cs="Arial"/>
          <w:b/>
          <w:sz w:val="24"/>
        </w:rPr>
      </w:pPr>
      <w:r w:rsidRPr="00F45177">
        <w:rPr>
          <w:rFonts w:ascii="Calibri" w:hAnsi="Calibri" w:cs="Arial"/>
          <w:b/>
          <w:sz w:val="24"/>
        </w:rPr>
        <w:t>There are six steps you must follow to complete your qualitative research.</w:t>
      </w:r>
    </w:p>
    <w:p w:rsidR="002C7BE9" w:rsidRPr="00F45177" w:rsidRDefault="002C7BE9" w:rsidP="00B745D2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1). Identify what you intend to study.</w:t>
      </w:r>
    </w:p>
    <w:p w:rsidR="002C7BE9" w:rsidRPr="00F45177" w:rsidRDefault="002C7BE9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</w:rPr>
      </w:pPr>
      <w:r w:rsidRPr="00F45177">
        <w:rPr>
          <w:rFonts w:ascii="Calibri" w:hAnsi="Calibri" w:cs="Arial"/>
          <w:sz w:val="20"/>
        </w:rPr>
        <w:t xml:space="preserve">Be specific. Example: </w:t>
      </w:r>
      <w:r w:rsidR="0074435C">
        <w:rPr>
          <w:rFonts w:ascii="Calibri" w:hAnsi="Calibri" w:cs="Arial"/>
          <w:sz w:val="20"/>
        </w:rPr>
        <w:t>Perceived understanding of being an intern</w:t>
      </w:r>
      <w:r w:rsidR="00773E34" w:rsidRPr="00F45177">
        <w:rPr>
          <w:rFonts w:ascii="Calibri" w:hAnsi="Calibri" w:cs="Arial"/>
          <w:sz w:val="20"/>
        </w:rPr>
        <w:t>.</w:t>
      </w:r>
    </w:p>
    <w:p w:rsidR="002C7BE9" w:rsidRPr="00F45177" w:rsidRDefault="002C7BE9" w:rsidP="00B745D2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2). Identify whom you will study.</w:t>
      </w:r>
    </w:p>
    <w:p w:rsidR="002C7BE9" w:rsidRPr="00F45177" w:rsidRDefault="002C7BE9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</w:rPr>
      </w:pPr>
      <w:bookmarkStart w:id="0" w:name="OLE_LINK1"/>
      <w:r w:rsidRPr="00F45177">
        <w:rPr>
          <w:rFonts w:ascii="Calibri" w:hAnsi="Calibri" w:cs="Arial"/>
          <w:sz w:val="20"/>
        </w:rPr>
        <w:t>Will you be observing a fifth grade class or a ninth grade English class?</w:t>
      </w:r>
    </w:p>
    <w:bookmarkEnd w:id="0"/>
    <w:p w:rsidR="00773E34" w:rsidRPr="00F45177" w:rsidRDefault="002C7BE9" w:rsidP="00773E34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3). Collect data</w:t>
      </w:r>
    </w:p>
    <w:p w:rsidR="00773E34" w:rsidRPr="00F45177" w:rsidRDefault="00A72140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Naturalistic observation:</w:t>
      </w:r>
      <w:r w:rsidR="00773E34" w:rsidRPr="00F45177">
        <w:rPr>
          <w:rFonts w:ascii="Calibri" w:hAnsi="Calibri" w:cs="Arial"/>
          <w:sz w:val="20"/>
          <w:szCs w:val="32"/>
        </w:rPr>
        <w:t xml:space="preserve"> http://www.ucc.ie/hfrg/projects/respect/urmethods/natural.htm</w:t>
      </w:r>
    </w:p>
    <w:p w:rsidR="00773E34" w:rsidRPr="00F45177" w:rsidRDefault="00773E34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Open ended interviews</w:t>
      </w:r>
    </w:p>
    <w:p w:rsidR="00773E34" w:rsidRPr="00F45177" w:rsidRDefault="00773E34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Field Notes</w:t>
      </w:r>
    </w:p>
    <w:p w:rsidR="00773E34" w:rsidRPr="00F45177" w:rsidRDefault="00773E34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Documents or Photographs</w:t>
      </w:r>
    </w:p>
    <w:p w:rsidR="00773E34" w:rsidRPr="00F45177" w:rsidRDefault="00773E34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Statistics!</w:t>
      </w:r>
    </w:p>
    <w:p w:rsidR="002C7BE9" w:rsidRPr="00F45177" w:rsidRDefault="002C7BE9" w:rsidP="00773E34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b/>
          <w:sz w:val="20"/>
          <w:szCs w:val="32"/>
        </w:rPr>
        <w:t xml:space="preserve">BE SURE AN INCLUDE </w:t>
      </w:r>
      <w:r w:rsidR="00A72140" w:rsidRPr="00F45177">
        <w:rPr>
          <w:rFonts w:ascii="Calibri" w:hAnsi="Calibri" w:cs="Arial"/>
          <w:b/>
          <w:sz w:val="20"/>
          <w:szCs w:val="32"/>
        </w:rPr>
        <w:t>METHODS OF TRIANGULATION</w:t>
      </w:r>
      <w:r w:rsidR="00773E34" w:rsidRPr="00F45177">
        <w:rPr>
          <w:rFonts w:ascii="Calibri" w:hAnsi="Calibri" w:cs="Arial"/>
          <w:b/>
          <w:sz w:val="20"/>
          <w:szCs w:val="32"/>
        </w:rPr>
        <w:t xml:space="preserve">, </w:t>
      </w:r>
      <w:r w:rsidR="00773E34" w:rsidRPr="00F45177">
        <w:rPr>
          <w:rFonts w:ascii="Calibri" w:hAnsi="Calibri" w:cs="Arial"/>
          <w:sz w:val="20"/>
          <w:szCs w:val="32"/>
        </w:rPr>
        <w:t>using different lenses on the same phenomenon to support your conclusion.</w:t>
      </w:r>
    </w:p>
    <w:p w:rsidR="00773E34" w:rsidRPr="00F45177" w:rsidRDefault="002C7BE9" w:rsidP="00773E34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4). Analyze Data</w:t>
      </w:r>
      <w:r w:rsidR="00773E34" w:rsidRPr="00F45177">
        <w:rPr>
          <w:rFonts w:ascii="Calibri" w:hAnsi="Calibri" w:cs="Arial"/>
          <w:szCs w:val="32"/>
        </w:rPr>
        <w:t xml:space="preserve">: </w:t>
      </w:r>
    </w:p>
    <w:p w:rsidR="002C7BE9" w:rsidRPr="00F45177" w:rsidRDefault="00773E34" w:rsidP="00773E34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 xml:space="preserve">Begin data analysis shortly after data collection, this is an ongoing process. Look for similarities and patterns to identify trends and themes to categorize data. </w:t>
      </w:r>
    </w:p>
    <w:p w:rsidR="00773E34" w:rsidRPr="00F45177" w:rsidRDefault="002C7BE9" w:rsidP="00B745D2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5). Generate Hypotheses</w:t>
      </w:r>
      <w:r w:rsidR="00773E34" w:rsidRPr="00F45177">
        <w:rPr>
          <w:rFonts w:ascii="Calibri" w:hAnsi="Calibri" w:cs="Arial"/>
          <w:szCs w:val="32"/>
        </w:rPr>
        <w:t xml:space="preserve">: </w:t>
      </w:r>
    </w:p>
    <w:p w:rsidR="002C7BE9" w:rsidRPr="00F45177" w:rsidRDefault="00773E34" w:rsidP="00773E34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Hypothesis emerge from the analysis of the data as it is collected</w:t>
      </w:r>
    </w:p>
    <w:p w:rsidR="00A72140" w:rsidRPr="00F45177" w:rsidRDefault="002C7BE9" w:rsidP="00B745D2">
      <w:pPr>
        <w:spacing w:line="240" w:lineRule="auto"/>
        <w:ind w:firstLine="0"/>
        <w:rPr>
          <w:rFonts w:ascii="Calibri" w:hAnsi="Calibri" w:cs="Arial"/>
          <w:szCs w:val="32"/>
        </w:rPr>
      </w:pPr>
      <w:r w:rsidRPr="00F45177">
        <w:rPr>
          <w:rFonts w:ascii="Calibri" w:hAnsi="Calibri" w:cs="Arial"/>
          <w:szCs w:val="32"/>
        </w:rPr>
        <w:t>6). Make Interpretations and Conclusions</w:t>
      </w:r>
    </w:p>
    <w:p w:rsidR="00773E34" w:rsidRPr="00F45177" w:rsidRDefault="00773E34" w:rsidP="00773E34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 w:cs="Arial"/>
          <w:sz w:val="20"/>
          <w:szCs w:val="32"/>
        </w:rPr>
      </w:pPr>
      <w:r w:rsidRPr="00F45177">
        <w:rPr>
          <w:rFonts w:ascii="Calibri" w:hAnsi="Calibri" w:cs="Arial"/>
          <w:sz w:val="20"/>
          <w:szCs w:val="32"/>
        </w:rPr>
        <w:t>Acknowledge your potential bias, remove yourself for a short period of time and then reevaluate the data.</w:t>
      </w:r>
    </w:p>
    <w:p w:rsidR="00F45177" w:rsidRDefault="00F45177" w:rsidP="00F45177">
      <w:pPr>
        <w:spacing w:line="240" w:lineRule="auto"/>
        <w:ind w:firstLine="0"/>
        <w:jc w:val="left"/>
        <w:rPr>
          <w:rFonts w:ascii="Calibri" w:hAnsi="Calibri" w:cs="Arial"/>
          <w:i/>
          <w:sz w:val="24"/>
          <w:szCs w:val="32"/>
        </w:rPr>
      </w:pPr>
    </w:p>
    <w:p w:rsidR="00F45177" w:rsidRDefault="00F45177" w:rsidP="00F45177">
      <w:pPr>
        <w:spacing w:line="240" w:lineRule="auto"/>
        <w:ind w:firstLine="0"/>
        <w:jc w:val="left"/>
        <w:rPr>
          <w:rFonts w:ascii="Calibri" w:hAnsi="Calibri" w:cs="Arial"/>
          <w:i/>
          <w:sz w:val="24"/>
          <w:szCs w:val="32"/>
        </w:rPr>
      </w:pPr>
    </w:p>
    <w:p w:rsidR="00F45177" w:rsidRDefault="00F45177" w:rsidP="00F45177">
      <w:pPr>
        <w:spacing w:line="240" w:lineRule="auto"/>
        <w:ind w:firstLine="0"/>
        <w:jc w:val="left"/>
        <w:rPr>
          <w:rFonts w:ascii="Calibri" w:hAnsi="Calibri" w:cs="Arial"/>
          <w:i/>
          <w:sz w:val="24"/>
          <w:szCs w:val="32"/>
        </w:rPr>
      </w:pPr>
    </w:p>
    <w:p w:rsidR="00F45177" w:rsidRDefault="00F45177" w:rsidP="00F45177">
      <w:pPr>
        <w:spacing w:line="240" w:lineRule="auto"/>
        <w:ind w:firstLine="0"/>
        <w:jc w:val="left"/>
        <w:rPr>
          <w:rFonts w:ascii="Calibri" w:hAnsi="Calibri" w:cs="Arial"/>
          <w:i/>
          <w:sz w:val="24"/>
          <w:szCs w:val="32"/>
        </w:rPr>
      </w:pPr>
    </w:p>
    <w:p w:rsidR="00F45177" w:rsidRPr="00B76FB1" w:rsidRDefault="00F45177" w:rsidP="00F45177">
      <w:pPr>
        <w:spacing w:line="240" w:lineRule="auto"/>
        <w:ind w:firstLine="0"/>
        <w:jc w:val="left"/>
        <w:rPr>
          <w:rFonts w:ascii="Calibri" w:hAnsi="Calibri"/>
          <w:sz w:val="24"/>
        </w:rPr>
      </w:pPr>
      <w:r w:rsidRPr="00F45177">
        <w:rPr>
          <w:rFonts w:ascii="Calibri" w:hAnsi="Calibri" w:cs="Arial"/>
          <w:i/>
          <w:sz w:val="24"/>
          <w:szCs w:val="32"/>
        </w:rPr>
        <w:t>Difference between Qualitative and Quantitative:</w:t>
      </w:r>
      <w:r>
        <w:rPr>
          <w:rFonts w:ascii="Calibri" w:hAnsi="Calibri" w:cs="Arial"/>
          <w:sz w:val="24"/>
          <w:szCs w:val="32"/>
        </w:rPr>
        <w:t xml:space="preserve"> </w:t>
      </w:r>
      <w:r>
        <w:rPr>
          <w:rFonts w:ascii="Calibri" w:hAnsi="Calibri"/>
          <w:sz w:val="24"/>
        </w:rPr>
        <w:t xml:space="preserve">Qualitative research is </w:t>
      </w:r>
      <w:r w:rsidRPr="00B76FB1">
        <w:rPr>
          <w:rFonts w:ascii="Calibri" w:hAnsi="Calibri"/>
          <w:sz w:val="24"/>
        </w:rPr>
        <w:t xml:space="preserve">focused on depth of knowledge, while Quantitative research is focused on </w:t>
      </w:r>
      <w:proofErr w:type="spellStart"/>
      <w:r w:rsidRPr="00B76FB1">
        <w:rPr>
          <w:rFonts w:ascii="Calibri" w:hAnsi="Calibri"/>
          <w:sz w:val="24"/>
        </w:rPr>
        <w:t>generalizability</w:t>
      </w:r>
      <w:proofErr w:type="spellEnd"/>
      <w:r w:rsidRPr="00B76FB1">
        <w:rPr>
          <w:rFonts w:ascii="Calibri" w:hAnsi="Calibri"/>
          <w:sz w:val="24"/>
        </w:rPr>
        <w:t xml:space="preserve"> of results.</w:t>
      </w:r>
    </w:p>
    <w:p w:rsidR="002C7BE9" w:rsidRPr="00F45177" w:rsidRDefault="002C7BE9" w:rsidP="00F45177">
      <w:pPr>
        <w:spacing w:line="240" w:lineRule="auto"/>
        <w:ind w:firstLine="0"/>
        <w:rPr>
          <w:rFonts w:ascii="Calibri" w:hAnsi="Calibri" w:cs="Arial"/>
          <w:sz w:val="24"/>
          <w:szCs w:val="32"/>
        </w:rPr>
      </w:pPr>
    </w:p>
    <w:p w:rsidR="002C7BE9" w:rsidRPr="00B76FB1" w:rsidRDefault="002C7BE9" w:rsidP="002C7BE9">
      <w:pPr>
        <w:ind w:firstLine="0"/>
        <w:rPr>
          <w:rFonts w:ascii="Calibri" w:hAnsi="Calibri" w:cs="Arial"/>
          <w:sz w:val="24"/>
          <w:szCs w:val="32"/>
        </w:rPr>
      </w:pPr>
      <w:r w:rsidRPr="00B76FB1">
        <w:rPr>
          <w:rFonts w:ascii="Calibri" w:hAnsi="Calibri" w:cs="Arial"/>
          <w:noProof/>
          <w:sz w:val="24"/>
          <w:szCs w:val="32"/>
        </w:rPr>
        <w:drawing>
          <wp:inline distT="0" distB="0" distL="0" distR="0">
            <wp:extent cx="5943600" cy="4540250"/>
            <wp:effectExtent l="25400" t="0" r="0" b="0"/>
            <wp:docPr id="1" name="Picture 0" descr="Screen shot 2011-02-28 at 9.27.3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2-28 at 9.27.31 A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BE9" w:rsidRPr="00B76FB1" w:rsidRDefault="002C7BE9" w:rsidP="002C7BE9">
      <w:pPr>
        <w:spacing w:line="240" w:lineRule="auto"/>
        <w:ind w:firstLine="0"/>
        <w:rPr>
          <w:rFonts w:ascii="Calibri" w:hAnsi="Calibri" w:cs="Arial"/>
          <w:sz w:val="24"/>
          <w:szCs w:val="32"/>
        </w:rPr>
      </w:pPr>
      <w:r w:rsidRPr="00B76FB1">
        <w:rPr>
          <w:rFonts w:ascii="Calibri" w:hAnsi="Calibri"/>
        </w:rPr>
        <w:t xml:space="preserve">The chart </w:t>
      </w:r>
      <w:r w:rsidR="00F45177">
        <w:rPr>
          <w:rFonts w:ascii="Calibri" w:hAnsi="Calibri"/>
        </w:rPr>
        <w:t>above</w:t>
      </w:r>
      <w:r w:rsidRPr="00B76FB1">
        <w:rPr>
          <w:rFonts w:ascii="Calibri" w:hAnsi="Calibri"/>
        </w:rPr>
        <w:t xml:space="preserve"> comes from "Understanding and conducting qualitative research" by </w:t>
      </w:r>
      <w:proofErr w:type="spellStart"/>
      <w:r w:rsidRPr="00B76FB1">
        <w:rPr>
          <w:rFonts w:ascii="Calibri" w:hAnsi="Calibri"/>
        </w:rPr>
        <w:t>Stainback</w:t>
      </w:r>
      <w:proofErr w:type="spellEnd"/>
      <w:r w:rsidRPr="00B76FB1">
        <w:rPr>
          <w:rFonts w:ascii="Calibri" w:hAnsi="Calibri"/>
        </w:rPr>
        <w:t xml:space="preserve"> and </w:t>
      </w:r>
      <w:proofErr w:type="spellStart"/>
      <w:r w:rsidRPr="00B76FB1">
        <w:rPr>
          <w:rFonts w:ascii="Calibri" w:hAnsi="Calibri"/>
        </w:rPr>
        <w:t>Stainback</w:t>
      </w:r>
      <w:proofErr w:type="spellEnd"/>
      <w:r w:rsidRPr="00B76FB1">
        <w:rPr>
          <w:rFonts w:ascii="Calibri" w:hAnsi="Calibri"/>
        </w:rPr>
        <w:t xml:space="preserve"> (1988, p. 8-9). http://gse.gmu.edu/research/tr/tr_comparison/</w:t>
      </w:r>
    </w:p>
    <w:p w:rsidR="002C7BE9" w:rsidRPr="00B76FB1" w:rsidRDefault="002C7BE9" w:rsidP="002C7BE9">
      <w:pPr>
        <w:ind w:firstLine="0"/>
        <w:rPr>
          <w:rFonts w:ascii="Calibri" w:hAnsi="Calibri" w:cs="Arial"/>
          <w:sz w:val="24"/>
          <w:szCs w:val="32"/>
        </w:rPr>
      </w:pPr>
    </w:p>
    <w:p w:rsidR="002C7BE9" w:rsidRPr="00B76FB1" w:rsidRDefault="002C7BE9" w:rsidP="00060ED5">
      <w:pPr>
        <w:spacing w:line="240" w:lineRule="auto"/>
        <w:ind w:firstLine="0"/>
        <w:rPr>
          <w:rFonts w:ascii="Calibri" w:hAnsi="Calibri" w:cs="Times New Roman"/>
          <w:b/>
          <w:sz w:val="24"/>
          <w:u w:val="single"/>
        </w:rPr>
      </w:pPr>
    </w:p>
    <w:p w:rsidR="002C7BE9" w:rsidRPr="00B76FB1" w:rsidRDefault="002C7BE9" w:rsidP="00060ED5">
      <w:pPr>
        <w:spacing w:line="240" w:lineRule="auto"/>
        <w:ind w:firstLine="0"/>
        <w:rPr>
          <w:rFonts w:ascii="Calibri" w:hAnsi="Calibri" w:cs="Times New Roman"/>
          <w:b/>
          <w:u w:val="single"/>
        </w:rPr>
      </w:pPr>
    </w:p>
    <w:p w:rsidR="002C7BE9" w:rsidRPr="00B76FB1" w:rsidRDefault="002C7BE9" w:rsidP="00060ED5">
      <w:pPr>
        <w:spacing w:line="240" w:lineRule="auto"/>
        <w:ind w:firstLine="0"/>
        <w:rPr>
          <w:rFonts w:ascii="Calibri" w:hAnsi="Calibri" w:cs="Times New Roman"/>
          <w:b/>
          <w:u w:val="single"/>
        </w:rPr>
      </w:pPr>
    </w:p>
    <w:p w:rsidR="002C7BE9" w:rsidRPr="00B76FB1" w:rsidRDefault="002C7BE9" w:rsidP="00060ED5">
      <w:pPr>
        <w:spacing w:line="240" w:lineRule="auto"/>
        <w:ind w:firstLine="0"/>
        <w:rPr>
          <w:rFonts w:ascii="Calibri" w:hAnsi="Calibri" w:cs="Times New Roman"/>
          <w:b/>
          <w:u w:val="single"/>
        </w:rPr>
      </w:pPr>
    </w:p>
    <w:p w:rsidR="002C7BE9" w:rsidRPr="00B76FB1" w:rsidRDefault="002C7BE9" w:rsidP="00060ED5">
      <w:pPr>
        <w:spacing w:line="240" w:lineRule="auto"/>
        <w:ind w:firstLine="0"/>
        <w:rPr>
          <w:rFonts w:ascii="Calibri" w:hAnsi="Calibri" w:cs="Times New Roman"/>
          <w:b/>
          <w:u w:val="single"/>
        </w:rPr>
      </w:pPr>
    </w:p>
    <w:p w:rsidR="00BD3818" w:rsidRPr="00B76FB1" w:rsidRDefault="00BD3818" w:rsidP="00BD3818">
      <w:pPr>
        <w:spacing w:line="276" w:lineRule="auto"/>
        <w:ind w:firstLine="0"/>
        <w:rPr>
          <w:rFonts w:ascii="Calibri" w:hAnsi="Calibri" w:cs="Times New Roman"/>
        </w:rPr>
      </w:pPr>
    </w:p>
    <w:sectPr w:rsidR="00BD3818" w:rsidRPr="00B76FB1" w:rsidSect="00F45177">
      <w:headerReference w:type="default" r:id="rId9"/>
      <w:pgSz w:w="12240" w:h="15840"/>
      <w:pgMar w:top="1440" w:right="1440" w:bottom="99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967" w:rsidRDefault="00304967" w:rsidP="00060ED5">
      <w:pPr>
        <w:spacing w:line="240" w:lineRule="auto"/>
      </w:pPr>
      <w:r>
        <w:separator/>
      </w:r>
    </w:p>
  </w:endnote>
  <w:endnote w:type="continuationSeparator" w:id="0">
    <w:p w:rsidR="00304967" w:rsidRDefault="00304967" w:rsidP="00060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967" w:rsidRDefault="00304967" w:rsidP="00060ED5">
      <w:pPr>
        <w:spacing w:line="240" w:lineRule="auto"/>
      </w:pPr>
      <w:r>
        <w:separator/>
      </w:r>
    </w:p>
  </w:footnote>
  <w:footnote w:type="continuationSeparator" w:id="0">
    <w:p w:rsidR="00304967" w:rsidRDefault="00304967" w:rsidP="00060ED5">
      <w:pPr>
        <w:spacing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67" w:rsidRPr="00060ED5" w:rsidRDefault="00304967" w:rsidP="00060ED5">
    <w:pPr>
      <w:pStyle w:val="Header"/>
      <w:ind w:firstLine="0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Slavin</w:t>
    </w:r>
    <w:proofErr w:type="spellEnd"/>
    <w:r>
      <w:rPr>
        <w:rFonts w:ascii="Times New Roman" w:hAnsi="Times New Roman" w:cs="Times New Roman"/>
      </w:rPr>
      <w:tab/>
      <w:t xml:space="preserve">Chapter 7  </w:t>
    </w:r>
    <w:r>
      <w:rPr>
        <w:rFonts w:ascii="Times New Roman" w:hAnsi="Times New Roman" w:cs="Times New Roman"/>
      </w:rPr>
      <w:tab/>
      <w:t xml:space="preserve">Introduction to Qualitative Research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7AE0"/>
    <w:multiLevelType w:val="hybridMultilevel"/>
    <w:tmpl w:val="CA500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C42804"/>
    <w:multiLevelType w:val="hybridMultilevel"/>
    <w:tmpl w:val="B40A6B48"/>
    <w:lvl w:ilvl="0" w:tplc="082249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244A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6FD8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8D2D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E27A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2696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AF5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E4D4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8F5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8F1545"/>
    <w:multiLevelType w:val="hybridMultilevel"/>
    <w:tmpl w:val="70B652B2"/>
    <w:lvl w:ilvl="0" w:tplc="D98EC2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242F7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523B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EA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00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2A8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2B3B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6D1E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CFF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0A6DCA"/>
    <w:multiLevelType w:val="hybridMultilevel"/>
    <w:tmpl w:val="4ABC6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27758"/>
    <w:multiLevelType w:val="hybridMultilevel"/>
    <w:tmpl w:val="7C9257A0"/>
    <w:lvl w:ilvl="0" w:tplc="0409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A42FD6"/>
    <w:multiLevelType w:val="hybridMultilevel"/>
    <w:tmpl w:val="C71AC1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8F3C53"/>
    <w:multiLevelType w:val="hybridMultilevel"/>
    <w:tmpl w:val="FE44FE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947192"/>
    <w:multiLevelType w:val="hybridMultilevel"/>
    <w:tmpl w:val="82102B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200EFC"/>
    <w:multiLevelType w:val="hybridMultilevel"/>
    <w:tmpl w:val="026E7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581A51"/>
    <w:multiLevelType w:val="hybridMultilevel"/>
    <w:tmpl w:val="F2C625E6"/>
    <w:lvl w:ilvl="0" w:tplc="34F2A9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D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ED2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C44B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898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471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2AB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CA1DD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9A3E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C77625E"/>
    <w:multiLevelType w:val="hybridMultilevel"/>
    <w:tmpl w:val="0F44F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9F034A"/>
    <w:multiLevelType w:val="hybridMultilevel"/>
    <w:tmpl w:val="B0986B8E"/>
    <w:lvl w:ilvl="0" w:tplc="A44CA7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07A6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6A89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A66B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AA6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866CE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C5C1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8A54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A06E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FDE493E"/>
    <w:multiLevelType w:val="hybridMultilevel"/>
    <w:tmpl w:val="366E6B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2F555A0"/>
    <w:multiLevelType w:val="hybridMultilevel"/>
    <w:tmpl w:val="85CEA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3317AB"/>
    <w:multiLevelType w:val="hybridMultilevel"/>
    <w:tmpl w:val="09181E80"/>
    <w:lvl w:ilvl="0" w:tplc="7A12696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D71CE4D4" w:tentative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2E444A68" w:tentative="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09324026" w:tentative="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84BA6EE0" w:tentative="1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</w:lvl>
    <w:lvl w:ilvl="5" w:tplc="1688C0F0" w:tentative="1">
      <w:start w:val="1"/>
      <w:numFmt w:val="decimal"/>
      <w:lvlText w:val="%6)"/>
      <w:lvlJc w:val="left"/>
      <w:pPr>
        <w:tabs>
          <w:tab w:val="num" w:pos="4680"/>
        </w:tabs>
        <w:ind w:left="4680" w:hanging="360"/>
      </w:pPr>
    </w:lvl>
    <w:lvl w:ilvl="6" w:tplc="44C24FFC" w:tentative="1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</w:lvl>
    <w:lvl w:ilvl="7" w:tplc="C8E0CF82" w:tentative="1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</w:lvl>
    <w:lvl w:ilvl="8" w:tplc="35600868" w:tentative="1">
      <w:start w:val="1"/>
      <w:numFmt w:val="decimal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4AD0DBE"/>
    <w:multiLevelType w:val="hybridMultilevel"/>
    <w:tmpl w:val="B8F40F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6A1C86"/>
    <w:multiLevelType w:val="hybridMultilevel"/>
    <w:tmpl w:val="7C9257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ADC2F9B"/>
    <w:multiLevelType w:val="hybridMultilevel"/>
    <w:tmpl w:val="0660E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"/>
  </w:num>
  <w:num w:numId="5">
    <w:abstractNumId w:val="14"/>
  </w:num>
  <w:num w:numId="6">
    <w:abstractNumId w:val="13"/>
  </w:num>
  <w:num w:numId="7">
    <w:abstractNumId w:val="3"/>
  </w:num>
  <w:num w:numId="8">
    <w:abstractNumId w:val="4"/>
  </w:num>
  <w:num w:numId="9">
    <w:abstractNumId w:val="12"/>
  </w:num>
  <w:num w:numId="10">
    <w:abstractNumId w:val="6"/>
  </w:num>
  <w:num w:numId="11">
    <w:abstractNumId w:val="8"/>
  </w:num>
  <w:num w:numId="12">
    <w:abstractNumId w:val="10"/>
  </w:num>
  <w:num w:numId="13">
    <w:abstractNumId w:val="15"/>
  </w:num>
  <w:num w:numId="14">
    <w:abstractNumId w:val="7"/>
  </w:num>
  <w:num w:numId="15">
    <w:abstractNumId w:val="0"/>
  </w:num>
  <w:num w:numId="16">
    <w:abstractNumId w:val="16"/>
  </w:num>
  <w:num w:numId="17">
    <w:abstractNumId w:val="1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D3818"/>
    <w:rsid w:val="00060ED5"/>
    <w:rsid w:val="00065DEA"/>
    <w:rsid w:val="00084547"/>
    <w:rsid w:val="000C709E"/>
    <w:rsid w:val="00143BAC"/>
    <w:rsid w:val="002C7BE9"/>
    <w:rsid w:val="00304967"/>
    <w:rsid w:val="003816D1"/>
    <w:rsid w:val="004253DF"/>
    <w:rsid w:val="0049063D"/>
    <w:rsid w:val="0074435C"/>
    <w:rsid w:val="00773E34"/>
    <w:rsid w:val="007833AA"/>
    <w:rsid w:val="00847392"/>
    <w:rsid w:val="00881825"/>
    <w:rsid w:val="00A72140"/>
    <w:rsid w:val="00B30625"/>
    <w:rsid w:val="00B745D2"/>
    <w:rsid w:val="00B76FB1"/>
    <w:rsid w:val="00B93074"/>
    <w:rsid w:val="00BD3818"/>
    <w:rsid w:val="00C0019E"/>
    <w:rsid w:val="00DA1A99"/>
    <w:rsid w:val="00F45177"/>
    <w:rsid w:val="00F93129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  <w:jc w:val="both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70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38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60E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ED5"/>
  </w:style>
  <w:style w:type="paragraph" w:styleId="Footer">
    <w:name w:val="footer"/>
    <w:basedOn w:val="Normal"/>
    <w:link w:val="FooterChar"/>
    <w:uiPriority w:val="99"/>
    <w:semiHidden/>
    <w:unhideWhenUsed/>
    <w:rsid w:val="00060E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ED5"/>
  </w:style>
  <w:style w:type="table" w:styleId="TableGrid">
    <w:name w:val="Table Grid"/>
    <w:basedOn w:val="TableNormal"/>
    <w:rsid w:val="002C7BE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2C7BE9"/>
    <w:rPr>
      <w:b/>
    </w:rPr>
  </w:style>
  <w:style w:type="character" w:styleId="Hyperlink">
    <w:name w:val="Hyperlink"/>
    <w:basedOn w:val="DefaultParagraphFont"/>
    <w:rsid w:val="002C7B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52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11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65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29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5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6E69-0D5A-4B47-997C-5429FB87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388</Words>
  <Characters>2214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Jackie Rodriguez</cp:lastModifiedBy>
  <cp:revision>6</cp:revision>
  <dcterms:created xsi:type="dcterms:W3CDTF">2011-02-28T15:50:00Z</dcterms:created>
  <dcterms:modified xsi:type="dcterms:W3CDTF">2011-02-28T21:48:00Z</dcterms:modified>
</cp:coreProperties>
</file>